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10C" w:rsidRPr="007E0D4E" w:rsidRDefault="00C0110C" w:rsidP="00C0110C">
      <w:pPr>
        <w:widowControl w:val="0"/>
        <w:ind w:left="4678"/>
        <w:rPr>
          <w:rFonts w:ascii="Times New Roman" w:hAnsi="Times New Roman" w:cs="Times New Roman"/>
          <w:sz w:val="28"/>
          <w:szCs w:val="28"/>
        </w:rPr>
      </w:pPr>
      <w:r w:rsidRPr="007E0D4E">
        <w:rPr>
          <w:rFonts w:ascii="Times New Roman" w:hAnsi="Times New Roman" w:cs="Times New Roman"/>
          <w:sz w:val="28"/>
          <w:szCs w:val="28"/>
        </w:rPr>
        <w:t>Приложение № 1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C0110C" w:rsidRPr="00214D1B" w:rsidRDefault="00C0110C" w:rsidP="00C0110C">
      <w:pPr>
        <w:widowControl w:val="0"/>
        <w:ind w:left="4678"/>
        <w:rPr>
          <w:rFonts w:ascii="Times New Roman" w:hAnsi="Times New Roman" w:cs="Times New Roman"/>
          <w:bCs/>
          <w:sz w:val="28"/>
          <w:szCs w:val="28"/>
        </w:rPr>
      </w:pPr>
      <w:r w:rsidRPr="007E0D4E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214D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0D4E">
        <w:rPr>
          <w:rFonts w:ascii="Times New Roman" w:hAnsi="Times New Roman" w:cs="Times New Roman"/>
          <w:bCs/>
          <w:sz w:val="28"/>
          <w:szCs w:val="28"/>
        </w:rPr>
        <w:t xml:space="preserve">регламенту </w:t>
      </w:r>
      <w:r w:rsidRPr="00214D1B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 w:rsidR="00214D1B" w:rsidRPr="00214D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4D1B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C0110C" w:rsidRPr="00214D1B" w:rsidRDefault="00C0110C" w:rsidP="00C0110C">
      <w:pPr>
        <w:widowControl w:val="0"/>
        <w:ind w:left="4678" w:right="140"/>
        <w:rPr>
          <w:rFonts w:ascii="Times New Roman" w:eastAsia="Times New Roman" w:hAnsi="Times New Roman" w:cs="Times New Roman"/>
          <w:sz w:val="28"/>
          <w:szCs w:val="28"/>
        </w:rPr>
      </w:pPr>
      <w:r w:rsidRPr="00214D1B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C0110C" w:rsidRPr="00214D1B" w:rsidRDefault="00C0110C" w:rsidP="00C0110C">
      <w:pPr>
        <w:widowControl w:val="0"/>
        <w:ind w:left="4678" w:right="140"/>
        <w:rPr>
          <w:rFonts w:ascii="Times New Roman" w:eastAsia="Times New Roman" w:hAnsi="Times New Roman" w:cs="Times New Roman"/>
          <w:sz w:val="28"/>
          <w:szCs w:val="28"/>
        </w:rPr>
      </w:pPr>
      <w:r w:rsidRPr="00214D1B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C0110C" w:rsidRPr="00214D1B" w:rsidRDefault="00C0110C" w:rsidP="00C0110C">
      <w:pPr>
        <w:widowControl w:val="0"/>
        <w:ind w:left="4678" w:right="140"/>
        <w:rPr>
          <w:rFonts w:ascii="Times New Roman" w:eastAsia="Times New Roman" w:hAnsi="Times New Roman" w:cs="Times New Roman"/>
          <w:sz w:val="28"/>
          <w:szCs w:val="28"/>
        </w:rPr>
      </w:pPr>
      <w:r w:rsidRPr="00214D1B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C0110C" w:rsidRDefault="00C0110C" w:rsidP="00C0110C">
      <w:pPr>
        <w:widowControl w:val="0"/>
        <w:ind w:left="4678" w:right="140"/>
        <w:rPr>
          <w:rFonts w:ascii="Times New Roman" w:eastAsia="Times New Roman" w:hAnsi="Times New Roman" w:cs="Times New Roman"/>
          <w:sz w:val="28"/>
          <w:szCs w:val="28"/>
        </w:rPr>
      </w:pPr>
      <w:r w:rsidRPr="00214D1B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214D1B" w:rsidRPr="00214D1B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C0110C" w:rsidRPr="00D117D3" w:rsidRDefault="00C0110C" w:rsidP="00C0110C">
      <w:pPr>
        <w:widowControl w:val="0"/>
        <w:ind w:left="4678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</w:p>
    <w:p w:rsidR="00C0110C" w:rsidRPr="007E0D4E" w:rsidRDefault="00C0110C" w:rsidP="00C0110C">
      <w:pPr>
        <w:widowControl w:val="0"/>
        <w:tabs>
          <w:tab w:val="left" w:pos="10035"/>
        </w:tabs>
        <w:autoSpaceDE w:val="0"/>
        <w:autoSpaceDN w:val="0"/>
        <w:ind w:left="4536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Кому ________________________________</w:t>
      </w:r>
    </w:p>
    <w:p w:rsidR="00C0110C" w:rsidRPr="007E0D4E" w:rsidRDefault="00C0110C" w:rsidP="00C0110C">
      <w:pPr>
        <w:widowControl w:val="0"/>
        <w:autoSpaceDE w:val="0"/>
        <w:autoSpaceDN w:val="0"/>
        <w:ind w:right="330"/>
        <w:rPr>
          <w:rFonts w:ascii="Times New Roman" w:eastAsia="Times New Roman" w:hAnsi="Times New Roman" w:cs="Times New Roman"/>
          <w:sz w:val="20"/>
          <w:szCs w:val="22"/>
          <w:lang w:eastAsia="en-US"/>
        </w:rPr>
      </w:pPr>
    </w:p>
    <w:p w:rsidR="00C0110C" w:rsidRPr="007E0D4E" w:rsidRDefault="00C0110C" w:rsidP="00C0110C">
      <w:pPr>
        <w:widowControl w:val="0"/>
        <w:autoSpaceDE w:val="0"/>
        <w:autoSpaceDN w:val="0"/>
        <w:ind w:left="4536" w:right="330"/>
        <w:jc w:val="center"/>
        <w:rPr>
          <w:rFonts w:ascii="Times New Roman" w:eastAsia="Times New Roman" w:hAnsi="Times New Roman" w:cs="Times New Roman"/>
          <w:sz w:val="20"/>
          <w:szCs w:val="22"/>
          <w:lang w:eastAsia="en-US"/>
        </w:rPr>
      </w:pP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:rsidR="00C0110C" w:rsidRPr="007E0D4E" w:rsidRDefault="00C0110C" w:rsidP="00C0110C">
      <w:pPr>
        <w:widowControl w:val="0"/>
        <w:autoSpaceDE w:val="0"/>
        <w:autoSpaceDN w:val="0"/>
        <w:ind w:left="4536" w:right="330"/>
        <w:rPr>
          <w:rFonts w:ascii="Times New Roman" w:eastAsia="Times New Roman" w:hAnsi="Times New Roman" w:cs="Times New Roman"/>
          <w:sz w:val="20"/>
          <w:szCs w:val="22"/>
          <w:lang w:eastAsia="en-US"/>
        </w:rPr>
      </w:pP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______________________________________________</w:t>
      </w:r>
    </w:p>
    <w:p w:rsidR="00C0110C" w:rsidRPr="007E0D4E" w:rsidRDefault="00C0110C" w:rsidP="00C0110C">
      <w:pPr>
        <w:widowControl w:val="0"/>
        <w:autoSpaceDE w:val="0"/>
        <w:autoSpaceDN w:val="0"/>
        <w:ind w:left="4536" w:right="330"/>
        <w:jc w:val="center"/>
        <w:rPr>
          <w:rFonts w:ascii="Times New Roman" w:eastAsia="Times New Roman" w:hAnsi="Times New Roman" w:cs="Times New Roman"/>
          <w:sz w:val="20"/>
          <w:szCs w:val="22"/>
          <w:lang w:eastAsia="en-US"/>
        </w:rPr>
      </w:pP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почтовый индекс и адрес, телефон, адрес</w:t>
      </w:r>
    </w:p>
    <w:p w:rsidR="00C0110C" w:rsidRPr="007E0D4E" w:rsidRDefault="00C0110C" w:rsidP="00C0110C">
      <w:pPr>
        <w:widowControl w:val="0"/>
        <w:autoSpaceDE w:val="0"/>
        <w:autoSpaceDN w:val="0"/>
        <w:ind w:left="7186" w:right="330" w:hanging="2026"/>
        <w:jc w:val="center"/>
        <w:rPr>
          <w:rFonts w:ascii="Times New Roman" w:eastAsia="Times New Roman" w:hAnsi="Times New Roman" w:cs="Times New Roman"/>
          <w:sz w:val="20"/>
          <w:szCs w:val="22"/>
          <w:lang w:eastAsia="en-US"/>
        </w:rPr>
      </w:pP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электронной почты)</w:t>
      </w:r>
    </w:p>
    <w:p w:rsidR="00C0110C" w:rsidRDefault="00C0110C" w:rsidP="00C0110C">
      <w:pPr>
        <w:widowControl w:val="0"/>
        <w:ind w:left="5245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214D1B" w:rsidRDefault="00214D1B" w:rsidP="00C0110C">
      <w:pPr>
        <w:widowControl w:val="0"/>
        <w:ind w:left="5245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214D1B" w:rsidRPr="00E70C17" w:rsidRDefault="00214D1B" w:rsidP="00C0110C">
      <w:pPr>
        <w:widowControl w:val="0"/>
        <w:ind w:left="5245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C0110C" w:rsidRPr="007E0D4E" w:rsidRDefault="00C0110C" w:rsidP="00C0110C">
      <w:pPr>
        <w:widowControl w:val="0"/>
        <w:autoSpaceDE w:val="0"/>
        <w:autoSpaceDN w:val="0"/>
        <w:ind w:left="154" w:right="37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7E0D4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 Е Ш Е Н И Е</w:t>
      </w:r>
    </w:p>
    <w:p w:rsidR="00C0110C" w:rsidRPr="007E0D4E" w:rsidRDefault="00C0110C" w:rsidP="00C0110C">
      <w:pPr>
        <w:widowControl w:val="0"/>
        <w:autoSpaceDE w:val="0"/>
        <w:autoSpaceDN w:val="0"/>
        <w:ind w:left="154" w:right="37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7E0D4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об отказе в выдаче дубликата разрешения 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строительство</w:t>
      </w:r>
    </w:p>
    <w:p w:rsidR="00C0110C" w:rsidRPr="00E70C17" w:rsidRDefault="00C0110C" w:rsidP="00C0110C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6"/>
          <w:szCs w:val="28"/>
          <w:highlight w:val="yellow"/>
          <w:u w:val="single"/>
          <w:lang w:eastAsia="x-none" w:bidi="en-US"/>
        </w:rPr>
      </w:pPr>
    </w:p>
    <w:p w:rsidR="00C0110C" w:rsidRPr="007E0D4E" w:rsidRDefault="00C0110C" w:rsidP="00C0110C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 w:bidi="en-US"/>
        </w:rPr>
      </w:pPr>
      <w:r w:rsidRPr="007E0D4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 w:bidi="en-US"/>
        </w:rPr>
        <w:t xml:space="preserve">Администрация </w:t>
      </w:r>
      <w:r w:rsidR="00214D1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 w:bidi="en-US"/>
        </w:rPr>
        <w:t>Тимашевского городского поселения Тимашевского района</w:t>
      </w:r>
    </w:p>
    <w:p w:rsidR="00C0110C" w:rsidRPr="00E70C17" w:rsidRDefault="00C0110C" w:rsidP="00C0110C">
      <w:pPr>
        <w:widowControl w:val="0"/>
        <w:autoSpaceDE w:val="0"/>
        <w:autoSpaceDN w:val="0"/>
        <w:ind w:left="154" w:right="378"/>
        <w:jc w:val="center"/>
        <w:rPr>
          <w:rFonts w:ascii="Times New Roman" w:eastAsia="Times New Roman" w:hAnsi="Times New Roman" w:cs="Times New Roman"/>
          <w:b/>
          <w:sz w:val="12"/>
          <w:szCs w:val="28"/>
          <w:lang w:eastAsia="en-US"/>
        </w:rPr>
      </w:pPr>
    </w:p>
    <w:p w:rsidR="00C0110C" w:rsidRPr="007E0D4E" w:rsidRDefault="00C0110C" w:rsidP="00C0110C">
      <w:pPr>
        <w:widowControl w:val="0"/>
        <w:autoSpaceDE w:val="0"/>
        <w:autoSpaceDN w:val="0"/>
        <w:ind w:left="142" w:right="-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7E0D4E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результатам</w:t>
      </w:r>
      <w:r w:rsidRPr="007E0D4E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рассмотрения заявления от ________№ _________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>______</w:t>
      </w:r>
    </w:p>
    <w:p w:rsidR="00C0110C" w:rsidRPr="007E0D4E" w:rsidRDefault="00C0110C" w:rsidP="00C0110C">
      <w:pPr>
        <w:widowControl w:val="0"/>
        <w:autoSpaceDE w:val="0"/>
        <w:autoSpaceDN w:val="0"/>
        <w:ind w:left="142" w:right="-120" w:firstLine="142"/>
        <w:jc w:val="both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  <w:r w:rsidRPr="007E0D4E">
        <w:rPr>
          <w:rFonts w:ascii="Times New Roman" w:eastAsia="Times New Roman" w:hAnsi="Times New Roman" w:cs="Times New Roman"/>
          <w:sz w:val="22"/>
          <w:szCs w:val="28"/>
          <w:lang w:eastAsia="en-US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2"/>
          <w:szCs w:val="28"/>
          <w:lang w:eastAsia="en-US"/>
        </w:rPr>
        <w:t xml:space="preserve">     </w:t>
      </w:r>
      <w:r w:rsidRPr="007E0D4E">
        <w:rPr>
          <w:rFonts w:ascii="Times New Roman" w:eastAsia="Times New Roman" w:hAnsi="Times New Roman" w:cs="Times New Roman"/>
          <w:sz w:val="22"/>
          <w:szCs w:val="28"/>
          <w:lang w:eastAsia="en-US"/>
        </w:rPr>
        <w:t xml:space="preserve">                  </w:t>
      </w:r>
      <w:r w:rsidRPr="007E0D4E">
        <w:rPr>
          <w:rFonts w:ascii="Times New Roman" w:eastAsia="Times New Roman" w:hAnsi="Times New Roman" w:cs="Times New Roman"/>
          <w:sz w:val="20"/>
          <w:szCs w:val="28"/>
          <w:lang w:eastAsia="en-US"/>
        </w:rPr>
        <w:t>(дата и номер регистрации)</w:t>
      </w:r>
    </w:p>
    <w:p w:rsidR="00C0110C" w:rsidRPr="007E0D4E" w:rsidRDefault="00C0110C" w:rsidP="00C0110C">
      <w:pPr>
        <w:widowControl w:val="0"/>
        <w:autoSpaceDE w:val="0"/>
        <w:autoSpaceDN w:val="0"/>
        <w:ind w:right="-2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решение</w:t>
      </w:r>
      <w:r w:rsidRPr="007E0D4E">
        <w:rPr>
          <w:rFonts w:ascii="Calibri" w:eastAsia="Times New Roman" w:hAnsi="Calibri" w:cs="Times New Roman"/>
          <w:lang w:eastAsia="en-US" w:bidi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об отказе</w:t>
      </w:r>
      <w:r w:rsidRPr="007E0D4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7E0D4E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выдаче</w:t>
      </w:r>
      <w:r w:rsidRPr="007E0D4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дубликата</w:t>
      </w:r>
      <w:r w:rsidRPr="007E0D4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разрешения</w:t>
      </w:r>
      <w:r w:rsidRPr="007E0D4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E0D4E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строительство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C0110C" w:rsidRPr="007E0D4E" w:rsidRDefault="00C0110C" w:rsidP="00C0110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28"/>
          <w:lang w:eastAsia="en-US"/>
        </w:rPr>
      </w:pPr>
    </w:p>
    <w:tbl>
      <w:tblPr>
        <w:tblW w:w="961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4820"/>
        <w:gridCol w:w="3098"/>
      </w:tblGrid>
      <w:tr w:rsidR="00C0110C" w:rsidRPr="007E0D4E" w:rsidTr="00E74F58">
        <w:trPr>
          <w:trHeight w:val="1603"/>
        </w:trPr>
        <w:tc>
          <w:tcPr>
            <w:tcW w:w="1701" w:type="dxa"/>
            <w:shd w:val="clear" w:color="auto" w:fill="auto"/>
          </w:tcPr>
          <w:p w:rsidR="00C0110C" w:rsidRPr="007E0D4E" w:rsidRDefault="00C0110C" w:rsidP="00E74F58">
            <w:pPr>
              <w:widowControl w:val="0"/>
              <w:autoSpaceDE w:val="0"/>
              <w:autoSpaceDN w:val="0"/>
              <w:ind w:left="62" w:right="55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E0D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 пункта</w:t>
            </w:r>
            <w:r w:rsidRPr="007E0D4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7E0D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административного</w:t>
            </w:r>
            <w:r w:rsidRPr="007E0D4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7E0D4E">
              <w:rPr>
                <w:rFonts w:ascii="Times New Roman" w:eastAsia="Calibri" w:hAnsi="Times New Roman" w:cs="Times New Roman"/>
                <w:spacing w:val="-1"/>
                <w:sz w:val="28"/>
                <w:szCs w:val="28"/>
                <w:lang w:eastAsia="en-US"/>
              </w:rPr>
              <w:t>регламента</w:t>
            </w:r>
          </w:p>
        </w:tc>
        <w:tc>
          <w:tcPr>
            <w:tcW w:w="4820" w:type="dxa"/>
            <w:shd w:val="clear" w:color="auto" w:fill="auto"/>
          </w:tcPr>
          <w:p w:rsidR="00C0110C" w:rsidRPr="007E0D4E" w:rsidRDefault="00C0110C" w:rsidP="00E74F58">
            <w:pPr>
              <w:widowControl w:val="0"/>
              <w:autoSpaceDE w:val="0"/>
              <w:autoSpaceDN w:val="0"/>
              <w:ind w:left="263" w:right="257" w:firstLine="1"/>
              <w:jc w:val="center"/>
              <w:rPr>
                <w:rFonts w:ascii="Times New Roman" w:eastAsia="Calibri" w:hAnsi="Times New Roman" w:cs="Times New Roman"/>
                <w:spacing w:val="-57"/>
                <w:sz w:val="28"/>
                <w:szCs w:val="28"/>
                <w:lang w:eastAsia="en-US"/>
              </w:rPr>
            </w:pPr>
            <w:r w:rsidRPr="007E0D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основания для отказа в</w:t>
            </w:r>
            <w:r w:rsidRPr="007E0D4E">
              <w:rPr>
                <w:rFonts w:ascii="Times New Roman" w:eastAsia="Calibri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7E0D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выдаче дубликата разрешения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строительство</w:t>
            </w:r>
            <w:r w:rsidRPr="007E0D4E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E0D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</w:t>
            </w:r>
            <w:r w:rsidRPr="007E0D4E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E0D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соответствии</w:t>
            </w:r>
            <w:r w:rsidRPr="007E0D4E">
              <w:rPr>
                <w:rFonts w:ascii="Times New Roman" w:eastAsia="Calibri" w:hAnsi="Times New Roman" w:cs="Times New Roman"/>
                <w:spacing w:val="-57"/>
                <w:sz w:val="28"/>
                <w:szCs w:val="28"/>
                <w:lang w:eastAsia="en-US"/>
              </w:rPr>
              <w:t xml:space="preserve">   </w:t>
            </w:r>
          </w:p>
          <w:p w:rsidR="00C0110C" w:rsidRPr="007E0D4E" w:rsidRDefault="00C0110C" w:rsidP="00E74F58">
            <w:pPr>
              <w:widowControl w:val="0"/>
              <w:autoSpaceDE w:val="0"/>
              <w:autoSpaceDN w:val="0"/>
              <w:ind w:left="263" w:right="257" w:firstLine="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E0D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</w:t>
            </w:r>
            <w:r w:rsidRPr="007E0D4E">
              <w:rPr>
                <w:rFonts w:ascii="Times New Roman" w:eastAsia="Calibri" w:hAnsi="Times New Roman" w:cs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7E0D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административным</w:t>
            </w:r>
            <w:r w:rsidRPr="007E0D4E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7E0D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регламентом</w:t>
            </w:r>
          </w:p>
        </w:tc>
        <w:tc>
          <w:tcPr>
            <w:tcW w:w="3098" w:type="dxa"/>
            <w:shd w:val="clear" w:color="auto" w:fill="auto"/>
          </w:tcPr>
          <w:p w:rsidR="00C0110C" w:rsidRPr="007E0D4E" w:rsidRDefault="00C0110C" w:rsidP="00E74F58">
            <w:pPr>
              <w:widowControl w:val="0"/>
              <w:autoSpaceDE w:val="0"/>
              <w:autoSpaceDN w:val="0"/>
              <w:ind w:left="231" w:right="226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E0D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Разъяснение</w:t>
            </w:r>
            <w:r w:rsidRPr="007E0D4E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7E0D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причин</w:t>
            </w:r>
            <w:r w:rsidRPr="007E0D4E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7E0D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отказа</w:t>
            </w:r>
          </w:p>
          <w:p w:rsidR="00C0110C" w:rsidRPr="007E0D4E" w:rsidRDefault="00C0110C" w:rsidP="00E74F58">
            <w:pPr>
              <w:widowControl w:val="0"/>
              <w:autoSpaceDE w:val="0"/>
              <w:autoSpaceDN w:val="0"/>
              <w:ind w:left="234" w:right="226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E0D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</w:t>
            </w:r>
            <w:r w:rsidRPr="007E0D4E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E0D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выдаче</w:t>
            </w:r>
            <w:r w:rsidRPr="007E0D4E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E0D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дубликата</w:t>
            </w:r>
            <w:r w:rsidRPr="007E0D4E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7E0D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разрешения</w:t>
            </w:r>
            <w:r w:rsidRPr="007E0D4E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E0D4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</w:t>
            </w:r>
            <w:r w:rsidRPr="007E0D4E">
              <w:rPr>
                <w:rFonts w:ascii="Times New Roman" w:eastAsia="Calibri" w:hAnsi="Times New Roman" w:cs="Times New Roman"/>
                <w:spacing w:val="-57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строительство</w:t>
            </w:r>
          </w:p>
        </w:tc>
      </w:tr>
      <w:tr w:rsidR="00C0110C" w:rsidRPr="007E0D4E" w:rsidTr="00E74F58">
        <w:trPr>
          <w:trHeight w:val="861"/>
        </w:trPr>
        <w:tc>
          <w:tcPr>
            <w:tcW w:w="1701" w:type="dxa"/>
            <w:shd w:val="clear" w:color="auto" w:fill="auto"/>
          </w:tcPr>
          <w:p w:rsidR="00C0110C" w:rsidRPr="00E70C17" w:rsidRDefault="00C0110C" w:rsidP="00E74F58">
            <w:pPr>
              <w:widowControl w:val="0"/>
              <w:autoSpaceDE w:val="0"/>
              <w:autoSpaceDN w:val="0"/>
              <w:ind w:right="-72"/>
              <w:jc w:val="center"/>
              <w:rPr>
                <w:rFonts w:ascii="Times New Roman" w:eastAsia="Calibri" w:hAnsi="Times New Roman" w:cs="Times New Roman"/>
                <w:szCs w:val="28"/>
                <w:lang w:eastAsia="en-US"/>
              </w:rPr>
            </w:pPr>
            <w:r w:rsidRPr="00E70C17">
              <w:rPr>
                <w:rFonts w:ascii="Times New Roman" w:eastAsia="Calibri" w:hAnsi="Times New Roman" w:cs="Times New Roman"/>
                <w:szCs w:val="28"/>
                <w:lang w:eastAsia="en-US"/>
              </w:rPr>
              <w:t>Пункт</w:t>
            </w:r>
            <w:r w:rsidRPr="00E70C17">
              <w:rPr>
                <w:rFonts w:ascii="Times New Roman" w:eastAsia="Calibri" w:hAnsi="Times New Roman" w:cs="Times New Roman"/>
                <w:spacing w:val="-3"/>
                <w:szCs w:val="28"/>
                <w:lang w:eastAsia="en-US"/>
              </w:rPr>
              <w:t xml:space="preserve"> </w:t>
            </w:r>
            <w:r w:rsidRPr="00E70C17">
              <w:rPr>
                <w:rFonts w:ascii="Times New Roman" w:eastAsia="Calibri" w:hAnsi="Times New Roman" w:cs="Times New Roman"/>
                <w:szCs w:val="28"/>
                <w:lang w:eastAsia="en-US"/>
              </w:rPr>
              <w:t>2.10.4</w:t>
            </w:r>
          </w:p>
          <w:p w:rsidR="00C0110C" w:rsidRPr="007E0D4E" w:rsidRDefault="00C0110C" w:rsidP="00E74F58">
            <w:pPr>
              <w:widowControl w:val="0"/>
              <w:autoSpaceDE w:val="0"/>
              <w:autoSpaceDN w:val="0"/>
              <w:ind w:right="-72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E70C17">
              <w:rPr>
                <w:rFonts w:ascii="Times New Roman" w:eastAsia="Calibri" w:hAnsi="Times New Roman" w:cs="Times New Roman"/>
                <w:szCs w:val="28"/>
                <w:lang w:eastAsia="en-US"/>
              </w:rPr>
              <w:t>подраздела 2.10</w:t>
            </w:r>
          </w:p>
        </w:tc>
        <w:tc>
          <w:tcPr>
            <w:tcW w:w="4820" w:type="dxa"/>
            <w:shd w:val="clear" w:color="auto" w:fill="auto"/>
          </w:tcPr>
          <w:p w:rsidR="00C0110C" w:rsidRPr="00BB0995" w:rsidRDefault="00C0110C" w:rsidP="00E74F58">
            <w:pPr>
              <w:widowControl w:val="0"/>
              <w:autoSpaceDE w:val="0"/>
              <w:autoSpaceDN w:val="0"/>
              <w:ind w:left="62" w:right="6" w:hanging="12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70C17">
              <w:rPr>
                <w:rFonts w:ascii="Times New Roman" w:eastAsia="Calibri" w:hAnsi="Times New Roman" w:cs="Times New Roman"/>
                <w:szCs w:val="28"/>
                <w:lang w:eastAsia="en-US"/>
              </w:rPr>
              <w:t>Несоответствие заявителя кругу лиц,</w:t>
            </w:r>
            <w:r w:rsidRPr="00E70C17">
              <w:rPr>
                <w:rFonts w:ascii="Times New Roman" w:eastAsia="Calibri" w:hAnsi="Times New Roman" w:cs="Times New Roman"/>
                <w:spacing w:val="1"/>
                <w:szCs w:val="28"/>
                <w:lang w:eastAsia="en-US"/>
              </w:rPr>
              <w:t xml:space="preserve"> </w:t>
            </w:r>
            <w:r w:rsidRPr="00E70C17">
              <w:rPr>
                <w:rFonts w:ascii="Times New Roman" w:eastAsia="Calibri" w:hAnsi="Times New Roman" w:cs="Times New Roman"/>
                <w:szCs w:val="28"/>
                <w:lang w:eastAsia="en-US"/>
              </w:rPr>
              <w:t>указанных</w:t>
            </w:r>
            <w:r w:rsidRPr="00E70C17">
              <w:rPr>
                <w:rFonts w:ascii="Times New Roman" w:eastAsia="Calibri" w:hAnsi="Times New Roman" w:cs="Times New Roman"/>
                <w:spacing w:val="-6"/>
                <w:szCs w:val="28"/>
                <w:lang w:eastAsia="en-US"/>
              </w:rPr>
              <w:t xml:space="preserve"> </w:t>
            </w:r>
            <w:r w:rsidRPr="00E70C17">
              <w:rPr>
                <w:rFonts w:ascii="Times New Roman" w:eastAsia="Calibri" w:hAnsi="Times New Roman" w:cs="Times New Roman"/>
                <w:szCs w:val="28"/>
                <w:lang w:eastAsia="en-US"/>
              </w:rPr>
              <w:t>в</w:t>
            </w:r>
            <w:r w:rsidRPr="00E70C17">
              <w:rPr>
                <w:rFonts w:ascii="Times New Roman" w:eastAsia="Calibri" w:hAnsi="Times New Roman" w:cs="Times New Roman"/>
                <w:spacing w:val="-5"/>
                <w:szCs w:val="28"/>
                <w:lang w:eastAsia="en-US"/>
              </w:rPr>
              <w:t xml:space="preserve"> </w:t>
            </w:r>
            <w:r w:rsidRPr="00E70C17">
              <w:rPr>
                <w:rFonts w:ascii="Times New Roman" w:eastAsia="Calibri" w:hAnsi="Times New Roman" w:cs="Times New Roman"/>
                <w:szCs w:val="28"/>
                <w:lang w:eastAsia="en-US"/>
              </w:rPr>
              <w:t>подразделе</w:t>
            </w:r>
            <w:r w:rsidRPr="00E70C17">
              <w:rPr>
                <w:rFonts w:ascii="Times New Roman" w:eastAsia="Calibri" w:hAnsi="Times New Roman" w:cs="Times New Roman"/>
                <w:spacing w:val="-4"/>
                <w:szCs w:val="28"/>
                <w:lang w:eastAsia="en-US"/>
              </w:rPr>
              <w:t xml:space="preserve"> </w:t>
            </w:r>
            <w:r w:rsidRPr="00E70C17">
              <w:rPr>
                <w:rFonts w:ascii="Times New Roman" w:eastAsia="Calibri" w:hAnsi="Times New Roman" w:cs="Times New Roman"/>
                <w:szCs w:val="28"/>
                <w:lang w:eastAsia="en-US"/>
              </w:rPr>
              <w:t>2.2</w:t>
            </w:r>
            <w:r w:rsidRPr="00E70C17">
              <w:rPr>
                <w:rFonts w:ascii="Times New Roman" w:eastAsia="Calibri" w:hAnsi="Times New Roman" w:cs="Times New Roman"/>
                <w:spacing w:val="-4"/>
                <w:szCs w:val="28"/>
                <w:lang w:eastAsia="en-US"/>
              </w:rPr>
              <w:t xml:space="preserve"> </w:t>
            </w:r>
            <w:r w:rsidRPr="00E70C17">
              <w:rPr>
                <w:rFonts w:ascii="Times New Roman" w:eastAsia="Calibri" w:hAnsi="Times New Roman" w:cs="Times New Roman"/>
                <w:szCs w:val="28"/>
                <w:lang w:eastAsia="en-US"/>
              </w:rPr>
              <w:t>административного</w:t>
            </w:r>
            <w:r w:rsidRPr="00E70C17">
              <w:rPr>
                <w:rFonts w:ascii="Times New Roman" w:eastAsia="Calibri" w:hAnsi="Times New Roman" w:cs="Times New Roman"/>
                <w:spacing w:val="-57"/>
                <w:szCs w:val="28"/>
                <w:lang w:eastAsia="en-US"/>
              </w:rPr>
              <w:t xml:space="preserve"> </w:t>
            </w:r>
            <w:r w:rsidRPr="00E70C17">
              <w:rPr>
                <w:rFonts w:ascii="Times New Roman" w:eastAsia="Calibri" w:hAnsi="Times New Roman" w:cs="Times New Roman"/>
                <w:szCs w:val="28"/>
                <w:lang w:eastAsia="en-US"/>
              </w:rPr>
              <w:t xml:space="preserve"> регламента.</w:t>
            </w:r>
          </w:p>
        </w:tc>
        <w:tc>
          <w:tcPr>
            <w:tcW w:w="3098" w:type="dxa"/>
            <w:shd w:val="clear" w:color="auto" w:fill="auto"/>
          </w:tcPr>
          <w:p w:rsidR="00C0110C" w:rsidRPr="00BB0995" w:rsidRDefault="00C0110C" w:rsidP="00E74F58">
            <w:pPr>
              <w:widowControl w:val="0"/>
              <w:autoSpaceDE w:val="0"/>
              <w:autoSpaceDN w:val="0"/>
              <w:ind w:left="61" w:right="12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70C17">
              <w:rPr>
                <w:rFonts w:ascii="Times New Roman" w:eastAsia="Calibri" w:hAnsi="Times New Roman" w:cs="Times New Roman"/>
                <w:szCs w:val="28"/>
                <w:lang w:eastAsia="en-US"/>
              </w:rPr>
              <w:t>Указываются основания такого вывода</w:t>
            </w:r>
          </w:p>
        </w:tc>
      </w:tr>
    </w:tbl>
    <w:p w:rsidR="00C0110C" w:rsidRPr="007E0D4E" w:rsidRDefault="00C0110C" w:rsidP="00C0110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Вы вправе повторно обратиться с заявлени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ем о выдаче дубликата разрешения на</w:t>
      </w:r>
      <w:r w:rsidRPr="007E0D4E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строительство</w:t>
      </w:r>
      <w:r w:rsidRPr="007E0D4E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после</w:t>
      </w:r>
      <w:r w:rsidRPr="007E0D4E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устранения</w:t>
      </w:r>
      <w:r w:rsidRPr="007E0D4E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указанного</w:t>
      </w:r>
      <w:r w:rsidRPr="007E0D4E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нарушения.</w:t>
      </w:r>
    </w:p>
    <w:p w:rsidR="00C0110C" w:rsidRPr="007E0D4E" w:rsidRDefault="00C0110C" w:rsidP="00C0110C">
      <w:pPr>
        <w:widowControl w:val="0"/>
        <w:tabs>
          <w:tab w:val="left" w:pos="9912"/>
        </w:tabs>
        <w:autoSpaceDE w:val="0"/>
        <w:autoSpaceDN w:val="0"/>
        <w:ind w:right="22" w:firstLine="59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Данный отказ может быть обжалован в досудебном порядке путем</w:t>
      </w:r>
      <w:r w:rsidRPr="007E0D4E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направления</w:t>
      </w:r>
      <w:r w:rsidRPr="007E0D4E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жалобы</w:t>
      </w:r>
      <w:r w:rsidRPr="007E0D4E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администрацию </w:t>
      </w:r>
      <w:r w:rsidR="00214D1B">
        <w:rPr>
          <w:rFonts w:ascii="Times New Roman" w:eastAsia="Times New Roman" w:hAnsi="Times New Roman" w:cs="Times New Roman"/>
          <w:sz w:val="28"/>
          <w:szCs w:val="28"/>
          <w:lang w:eastAsia="en-US"/>
        </w:rPr>
        <w:t>Тимашевского городского поселения Тимашевского района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также в судебном порядке.</w:t>
      </w:r>
    </w:p>
    <w:p w:rsidR="00C0110C" w:rsidRDefault="00C0110C" w:rsidP="00C0110C">
      <w:pPr>
        <w:widowControl w:val="0"/>
        <w:tabs>
          <w:tab w:val="left" w:pos="10348"/>
        </w:tabs>
        <w:autoSpaceDE w:val="0"/>
        <w:autoSpaceDN w:val="0"/>
        <w:ind w:left="426" w:firstLine="14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E0D4E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Дополнительно</w:t>
      </w:r>
      <w:r w:rsidRPr="007E0D4E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информируем: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______________________________________</w:t>
      </w:r>
    </w:p>
    <w:p w:rsidR="00C0110C" w:rsidRPr="007E0D4E" w:rsidRDefault="00C0110C" w:rsidP="00C0110C">
      <w:pPr>
        <w:widowControl w:val="0"/>
        <w:tabs>
          <w:tab w:val="left" w:pos="10348"/>
        </w:tabs>
        <w:autoSpaceDE w:val="0"/>
        <w:autoSpaceDN w:val="0"/>
        <w:ind w:left="821" w:hanging="67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___________________________________________________________________</w:t>
      </w:r>
    </w:p>
    <w:p w:rsidR="00C0110C" w:rsidRPr="007E0D4E" w:rsidRDefault="00C0110C" w:rsidP="00C0110C">
      <w:pPr>
        <w:widowControl w:val="0"/>
        <w:autoSpaceDE w:val="0"/>
        <w:autoSpaceDN w:val="0"/>
        <w:ind w:left="1134" w:right="330" w:hanging="992"/>
        <w:jc w:val="center"/>
        <w:rPr>
          <w:rFonts w:ascii="Times New Roman" w:eastAsia="Times New Roman" w:hAnsi="Times New Roman" w:cs="Times New Roman"/>
          <w:sz w:val="20"/>
          <w:szCs w:val="22"/>
          <w:lang w:eastAsia="en-US"/>
        </w:rPr>
      </w:pP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lastRenderedPageBreak/>
        <w:t>(указывается</w:t>
      </w:r>
      <w:r w:rsidRPr="007E0D4E">
        <w:rPr>
          <w:rFonts w:ascii="Times New Roman" w:eastAsia="Times New Roman" w:hAnsi="Times New Roman" w:cs="Times New Roman"/>
          <w:spacing w:val="-7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информация,</w:t>
      </w:r>
      <w:r w:rsidRPr="007E0D4E">
        <w:rPr>
          <w:rFonts w:ascii="Times New Roman" w:eastAsia="Times New Roman" w:hAnsi="Times New Roman" w:cs="Times New Roman"/>
          <w:spacing w:val="-7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необходимая</w:t>
      </w:r>
      <w:r w:rsidRPr="007E0D4E">
        <w:rPr>
          <w:rFonts w:ascii="Times New Roman" w:eastAsia="Times New Roman" w:hAnsi="Times New Roman" w:cs="Times New Roman"/>
          <w:spacing w:val="-7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для</w:t>
      </w:r>
      <w:r w:rsidRPr="007E0D4E">
        <w:rPr>
          <w:rFonts w:ascii="Times New Roman" w:eastAsia="Times New Roman" w:hAnsi="Times New Roman" w:cs="Times New Roman"/>
          <w:spacing w:val="-6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устранения</w:t>
      </w:r>
      <w:r w:rsidRPr="007E0D4E">
        <w:rPr>
          <w:rFonts w:ascii="Times New Roman" w:eastAsia="Times New Roman" w:hAnsi="Times New Roman" w:cs="Times New Roman"/>
          <w:spacing w:val="-7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причин</w:t>
      </w:r>
      <w:r w:rsidRPr="007E0D4E">
        <w:rPr>
          <w:rFonts w:ascii="Times New Roman" w:eastAsia="Times New Roman" w:hAnsi="Times New Roman" w:cs="Times New Roman"/>
          <w:spacing w:val="-7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отказа</w:t>
      </w:r>
      <w:r w:rsidRPr="007E0D4E">
        <w:rPr>
          <w:rFonts w:ascii="Times New Roman" w:eastAsia="Times New Roman" w:hAnsi="Times New Roman" w:cs="Times New Roman"/>
          <w:spacing w:val="-6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в</w:t>
      </w:r>
      <w:r w:rsidRPr="007E0D4E">
        <w:rPr>
          <w:rFonts w:ascii="Times New Roman" w:eastAsia="Times New Roman" w:hAnsi="Times New Roman" w:cs="Times New Roman"/>
          <w:spacing w:val="-7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выдаче</w:t>
      </w:r>
      <w:r w:rsidRPr="007E0D4E">
        <w:rPr>
          <w:rFonts w:ascii="Times New Roman" w:eastAsia="Times New Roman" w:hAnsi="Times New Roman" w:cs="Times New Roman"/>
          <w:spacing w:val="-7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дубликата</w:t>
      </w:r>
      <w:r w:rsidRPr="007E0D4E">
        <w:rPr>
          <w:rFonts w:ascii="Times New Roman" w:eastAsia="Times New Roman" w:hAnsi="Times New Roman" w:cs="Times New Roman"/>
          <w:spacing w:val="-6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разрешения</w:t>
      </w:r>
      <w:r w:rsidRPr="007E0D4E">
        <w:rPr>
          <w:rFonts w:ascii="Times New Roman" w:eastAsia="Times New Roman" w:hAnsi="Times New Roman" w:cs="Times New Roman"/>
          <w:spacing w:val="-7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на</w:t>
      </w:r>
      <w:r w:rsidRPr="007E0D4E">
        <w:rPr>
          <w:rFonts w:ascii="Times New Roman" w:eastAsia="Times New Roman" w:hAnsi="Times New Roman" w:cs="Times New Roman"/>
          <w:spacing w:val="-47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ввод</w:t>
      </w:r>
      <w:r w:rsidRPr="007E0D4E">
        <w:rPr>
          <w:rFonts w:ascii="Times New Roman" w:eastAsia="Times New Roman" w:hAnsi="Times New Roman" w:cs="Times New Roman"/>
          <w:spacing w:val="-3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объекта</w:t>
      </w:r>
      <w:r w:rsidRPr="007E0D4E">
        <w:rPr>
          <w:rFonts w:ascii="Times New Roman" w:eastAsia="Times New Roman" w:hAnsi="Times New Roman" w:cs="Times New Roman"/>
          <w:spacing w:val="-2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в</w:t>
      </w:r>
      <w:r w:rsidRPr="007E0D4E">
        <w:rPr>
          <w:rFonts w:ascii="Times New Roman" w:eastAsia="Times New Roman" w:hAnsi="Times New Roman" w:cs="Times New Roman"/>
          <w:spacing w:val="-2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эксплуатацию,</w:t>
      </w:r>
      <w:r w:rsidRPr="007E0D4E">
        <w:rPr>
          <w:rFonts w:ascii="Times New Roman" w:eastAsia="Times New Roman" w:hAnsi="Times New Roman" w:cs="Times New Roman"/>
          <w:spacing w:val="-3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а</w:t>
      </w:r>
      <w:r w:rsidRPr="007E0D4E">
        <w:rPr>
          <w:rFonts w:ascii="Times New Roman" w:eastAsia="Times New Roman" w:hAnsi="Times New Roman" w:cs="Times New Roman"/>
          <w:spacing w:val="-2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также</w:t>
      </w:r>
      <w:r w:rsidRPr="007E0D4E">
        <w:rPr>
          <w:rFonts w:ascii="Times New Roman" w:eastAsia="Times New Roman" w:hAnsi="Times New Roman" w:cs="Times New Roman"/>
          <w:spacing w:val="-2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иная</w:t>
      </w:r>
      <w:r w:rsidRPr="007E0D4E">
        <w:rPr>
          <w:rFonts w:ascii="Times New Roman" w:eastAsia="Times New Roman" w:hAnsi="Times New Roman" w:cs="Times New Roman"/>
          <w:spacing w:val="-3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дополнительная</w:t>
      </w:r>
      <w:r w:rsidRPr="007E0D4E">
        <w:rPr>
          <w:rFonts w:ascii="Times New Roman" w:eastAsia="Times New Roman" w:hAnsi="Times New Roman" w:cs="Times New Roman"/>
          <w:spacing w:val="-2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информация</w:t>
      </w:r>
      <w:r w:rsidRPr="007E0D4E">
        <w:rPr>
          <w:rFonts w:ascii="Times New Roman" w:eastAsia="Times New Roman" w:hAnsi="Times New Roman" w:cs="Times New Roman"/>
          <w:spacing w:val="-2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при</w:t>
      </w:r>
      <w:r w:rsidRPr="007E0D4E">
        <w:rPr>
          <w:rFonts w:ascii="Times New Roman" w:eastAsia="Times New Roman" w:hAnsi="Times New Roman" w:cs="Times New Roman"/>
          <w:spacing w:val="-3"/>
          <w:sz w:val="20"/>
          <w:szCs w:val="22"/>
          <w:lang w:eastAsia="en-US"/>
        </w:rPr>
        <w:t xml:space="preserve"> </w:t>
      </w:r>
      <w:r w:rsidRPr="007E0D4E">
        <w:rPr>
          <w:rFonts w:ascii="Times New Roman" w:eastAsia="Times New Roman" w:hAnsi="Times New Roman" w:cs="Times New Roman"/>
          <w:sz w:val="20"/>
          <w:szCs w:val="22"/>
          <w:lang w:eastAsia="en-US"/>
        </w:rPr>
        <w:t>наличии)</w:t>
      </w:r>
    </w:p>
    <w:p w:rsidR="00C0110C" w:rsidRPr="00E70C17" w:rsidRDefault="00C0110C" w:rsidP="00C0110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6"/>
          <w:szCs w:val="28"/>
          <w:lang w:eastAsia="en-US"/>
        </w:rPr>
      </w:pPr>
    </w:p>
    <w:p w:rsidR="00C0110C" w:rsidRPr="000A6494" w:rsidRDefault="00C0110C" w:rsidP="00C0110C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  <w:r w:rsidRPr="000A6494">
        <w:rPr>
          <w:rFonts w:ascii="Times New Roman" w:eastAsia="Times New Roman" w:hAnsi="Times New Roman" w:cs="Times New Roman"/>
          <w:sz w:val="20"/>
          <w:szCs w:val="28"/>
          <w:lang w:eastAsia="en-US"/>
        </w:rPr>
        <w:t>___________________               ______________      __________________________________________________</w:t>
      </w:r>
    </w:p>
    <w:p w:rsidR="00C0110C" w:rsidRDefault="00C0110C" w:rsidP="00C0110C">
      <w:pPr>
        <w:widowControl w:val="0"/>
        <w:autoSpaceDE w:val="0"/>
        <w:autoSpaceDN w:val="0"/>
        <w:rPr>
          <w:rFonts w:ascii="Times New Roman" w:eastAsia="Times New Roman" w:hAnsi="Times New Roman" w:cs="Times New Roman"/>
          <w:lang w:eastAsia="en-US"/>
        </w:rPr>
      </w:pPr>
      <w:r w:rsidRPr="000A6494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 xml:space="preserve">  </w:t>
      </w:r>
      <w:r w:rsidRPr="000A6494">
        <w:rPr>
          <w:rFonts w:ascii="Times New Roman" w:eastAsia="Times New Roman" w:hAnsi="Times New Roman" w:cs="Times New Roman"/>
          <w:lang w:eastAsia="en-US"/>
        </w:rPr>
        <w:t xml:space="preserve"> (должность)</w:t>
      </w:r>
      <w:r w:rsidRPr="000A6494">
        <w:rPr>
          <w:rFonts w:ascii="Times New Roman" w:eastAsia="Times New Roman" w:hAnsi="Times New Roman" w:cs="Times New Roman"/>
          <w:lang w:eastAsia="en-US"/>
        </w:rPr>
        <w:tab/>
        <w:t xml:space="preserve">        </w:t>
      </w:r>
      <w:r>
        <w:rPr>
          <w:rFonts w:ascii="Times New Roman" w:eastAsia="Times New Roman" w:hAnsi="Times New Roman" w:cs="Times New Roman"/>
          <w:lang w:eastAsia="en-US"/>
        </w:rPr>
        <w:t xml:space="preserve"> </w:t>
      </w:r>
      <w:r w:rsidRPr="000A6494">
        <w:rPr>
          <w:rFonts w:ascii="Times New Roman" w:eastAsia="Times New Roman" w:hAnsi="Times New Roman" w:cs="Times New Roman"/>
          <w:lang w:eastAsia="en-US"/>
        </w:rPr>
        <w:t xml:space="preserve">   (подпись)</w:t>
      </w:r>
      <w:r w:rsidRPr="000A6494">
        <w:rPr>
          <w:rFonts w:ascii="Times New Roman" w:eastAsia="Times New Roman" w:hAnsi="Times New Roman" w:cs="Times New Roman"/>
          <w:lang w:eastAsia="en-US"/>
        </w:rPr>
        <w:tab/>
        <w:t xml:space="preserve">          (фамилия, имя, отчество (при наличии)</w:t>
      </w:r>
    </w:p>
    <w:p w:rsidR="00214D1B" w:rsidRDefault="00214D1B" w:rsidP="00C0110C">
      <w:pPr>
        <w:widowControl w:val="0"/>
        <w:autoSpaceDE w:val="0"/>
        <w:autoSpaceDN w:val="0"/>
        <w:rPr>
          <w:rFonts w:ascii="Times New Roman" w:eastAsia="Times New Roman" w:hAnsi="Times New Roman" w:cs="Times New Roman"/>
          <w:lang w:eastAsia="en-US"/>
        </w:rPr>
      </w:pPr>
    </w:p>
    <w:p w:rsidR="00214D1B" w:rsidRDefault="00214D1B" w:rsidP="00C0110C">
      <w:pPr>
        <w:widowControl w:val="0"/>
        <w:autoSpaceDE w:val="0"/>
        <w:autoSpaceDN w:val="0"/>
        <w:rPr>
          <w:rFonts w:ascii="Times New Roman" w:eastAsia="Times New Roman" w:hAnsi="Times New Roman" w:cs="Times New Roman"/>
          <w:lang w:eastAsia="en-US"/>
        </w:rPr>
      </w:pPr>
    </w:p>
    <w:p w:rsidR="00214D1B" w:rsidRDefault="00214D1B" w:rsidP="00214D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14D1B" w:rsidRDefault="00214D1B" w:rsidP="00214D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214D1B" w:rsidRDefault="00214D1B" w:rsidP="00214D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214D1B" w:rsidRPr="000A6494" w:rsidRDefault="00214D1B" w:rsidP="00C0110C">
      <w:pPr>
        <w:widowControl w:val="0"/>
        <w:autoSpaceDE w:val="0"/>
        <w:autoSpaceDN w:val="0"/>
        <w:rPr>
          <w:rFonts w:ascii="Times New Roman" w:eastAsia="Times New Roman" w:hAnsi="Times New Roman" w:cs="Times New Roman"/>
          <w:lang w:eastAsia="en-US"/>
        </w:rPr>
      </w:pPr>
    </w:p>
    <w:p w:rsidR="00C57197" w:rsidRDefault="00C57197"/>
    <w:sectPr w:rsidR="00C57197" w:rsidSect="00214D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AEE" w:rsidRDefault="00D86AEE" w:rsidP="00214D1B">
      <w:r>
        <w:separator/>
      </w:r>
    </w:p>
  </w:endnote>
  <w:endnote w:type="continuationSeparator" w:id="0">
    <w:p w:rsidR="00D86AEE" w:rsidRDefault="00D86AEE" w:rsidP="00214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D1B" w:rsidRDefault="00214D1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D1B" w:rsidRDefault="00214D1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D1B" w:rsidRDefault="00214D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AEE" w:rsidRDefault="00D86AEE" w:rsidP="00214D1B">
      <w:r>
        <w:separator/>
      </w:r>
    </w:p>
  </w:footnote>
  <w:footnote w:type="continuationSeparator" w:id="0">
    <w:p w:rsidR="00D86AEE" w:rsidRDefault="00D86AEE" w:rsidP="00214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D1B" w:rsidRDefault="00214D1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871711"/>
      <w:docPartObj>
        <w:docPartGallery w:val="Page Numbers (Top of Page)"/>
        <w:docPartUnique/>
      </w:docPartObj>
    </w:sdtPr>
    <w:sdtContent>
      <w:p w:rsidR="00214D1B" w:rsidRDefault="00214D1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14D1B" w:rsidRDefault="00214D1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D1B" w:rsidRDefault="00214D1B">
    <w:pPr>
      <w:pStyle w:val="a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66C0"/>
    <w:rsid w:val="00214D1B"/>
    <w:rsid w:val="00C0110C"/>
    <w:rsid w:val="00C57197"/>
    <w:rsid w:val="00D466C0"/>
    <w:rsid w:val="00D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F3C65"/>
  <w15:chartTrackingRefBased/>
  <w15:docId w15:val="{08994835-2824-4798-B07E-9F78BF7C6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10C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4D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4D1B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D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4D1B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4D1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4D1B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6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2022-10-05T09:32:00Z</cp:lastPrinted>
  <dcterms:created xsi:type="dcterms:W3CDTF">2022-10-04T11:46:00Z</dcterms:created>
  <dcterms:modified xsi:type="dcterms:W3CDTF">2022-10-05T09:32:00Z</dcterms:modified>
</cp:coreProperties>
</file>